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1242C" w14:textId="77777777" w:rsidR="00CC3976" w:rsidRPr="0031594C" w:rsidRDefault="00CC3976" w:rsidP="00CC3976">
      <w:pPr>
        <w:spacing w:line="276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  <w:r w:rsidRPr="0031594C">
        <w:rPr>
          <w:rFonts w:ascii="Calibri" w:eastAsia="Calibri" w:hAnsi="Calibri" w:cs="Calibri"/>
          <w:b/>
        </w:rPr>
        <w:t>ANEXO I</w:t>
      </w:r>
      <w:r>
        <w:rPr>
          <w:rFonts w:ascii="Calibri" w:eastAsia="Calibri" w:hAnsi="Calibri" w:cs="Calibri"/>
          <w:b/>
        </w:rPr>
        <w:t>I</w:t>
      </w:r>
    </w:p>
    <w:p w14:paraId="3A659615" w14:textId="77777777" w:rsidR="00CC3976" w:rsidRPr="0031594C" w:rsidRDefault="00CC3976" w:rsidP="00CC3976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31594C">
        <w:rPr>
          <w:rFonts w:ascii="Calibri" w:eastAsia="Calibri" w:hAnsi="Calibri" w:cs="Calibri"/>
          <w:b/>
        </w:rPr>
        <w:t>EDITAL N.º 001/2020DPq/ PROPESPG/UNIFAP</w:t>
      </w:r>
    </w:p>
    <w:p w14:paraId="663B8542" w14:textId="77777777" w:rsidR="00CC3976" w:rsidRDefault="00CC3976" w:rsidP="00CC3976">
      <w:pPr>
        <w:spacing w:line="276" w:lineRule="auto"/>
        <w:jc w:val="center"/>
        <w:rPr>
          <w:rFonts w:ascii="Calibri" w:eastAsia="Calibri" w:hAnsi="Calibri" w:cs="Calibri"/>
          <w:b/>
        </w:rPr>
      </w:pPr>
      <w:r w:rsidRPr="0031594C">
        <w:rPr>
          <w:rFonts w:ascii="Calibri" w:eastAsia="Calibri" w:hAnsi="Calibri" w:cs="Calibri"/>
          <w:b/>
        </w:rPr>
        <w:t>ABERTURA DE INSCRIÇÕES PARA SELEÇÃO DE BOLSAS EM PROGRAMA INSTITUCIONAL DE INICIAÇÃO CIENTÍFICA DA UNIFAP</w:t>
      </w:r>
    </w:p>
    <w:p w14:paraId="147428D2" w14:textId="77777777" w:rsidR="00CC3976" w:rsidRDefault="00CC3976" w:rsidP="00CC3976">
      <w:pPr>
        <w:spacing w:line="276" w:lineRule="auto"/>
        <w:jc w:val="center"/>
        <w:rPr>
          <w:rFonts w:ascii="Calibri" w:eastAsia="Calibri" w:hAnsi="Calibri" w:cs="Calibri"/>
          <w:b/>
        </w:rPr>
      </w:pPr>
    </w:p>
    <w:p w14:paraId="474EACB9" w14:textId="77777777" w:rsidR="00CC3976" w:rsidRPr="00173CAA" w:rsidRDefault="00CC3976" w:rsidP="00CC3976">
      <w:pPr>
        <w:ind w:left="360" w:hanging="36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173CAA">
        <w:rPr>
          <w:rFonts w:asciiTheme="minorHAnsi" w:eastAsia="Calibri" w:hAnsiTheme="minorHAnsi" w:cstheme="minorHAnsi"/>
          <w:b/>
          <w:sz w:val="22"/>
          <w:szCs w:val="22"/>
        </w:rPr>
        <w:t>PLANILHA DE PRODUÇÃO INTELECTUAL DO(A) ORIENTADOR(A) 2015-2020 (até a data da inscrição)</w:t>
      </w:r>
    </w:p>
    <w:p w14:paraId="30450408" w14:textId="77777777" w:rsidR="00CC3976" w:rsidRPr="00173CAA" w:rsidRDefault="00CC3976" w:rsidP="00CC3976">
      <w:pPr>
        <w:jc w:val="center"/>
        <w:rPr>
          <w:rFonts w:asciiTheme="minorHAnsi" w:eastAsia="Calibri" w:hAnsiTheme="minorHAnsi" w:cstheme="minorHAnsi"/>
          <w:sz w:val="22"/>
          <w:szCs w:val="22"/>
          <w:shd w:val="clear" w:color="auto" w:fill="FFFFFF"/>
        </w:rPr>
      </w:pPr>
    </w:p>
    <w:p w14:paraId="62B8840A" w14:textId="77777777" w:rsidR="00CC3976" w:rsidRPr="00173CAA" w:rsidRDefault="00CC3976" w:rsidP="00CC3976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173CA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NOME DO ORIENTADOR (A):_______________________________________________________</w:t>
      </w:r>
    </w:p>
    <w:p w14:paraId="5BAE6B5E" w14:textId="77777777" w:rsidR="00CC3976" w:rsidRPr="00173CAA" w:rsidRDefault="00CC3976" w:rsidP="00CC3976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</w:p>
    <w:p w14:paraId="4D59D907" w14:textId="77777777" w:rsidR="00CC3976" w:rsidRPr="00173CAA" w:rsidRDefault="00CC3976" w:rsidP="00CC3976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173CAA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Endereço para acessar este CV:_____________________________________________________</w:t>
      </w:r>
    </w:p>
    <w:p w14:paraId="0AE7C042" w14:textId="77777777" w:rsidR="00CC3976" w:rsidRPr="00173CAA" w:rsidRDefault="00CC3976" w:rsidP="00CC3976">
      <w:pPr>
        <w:jc w:val="both"/>
        <w:rPr>
          <w:rFonts w:asciiTheme="minorHAnsi" w:eastAsia="Calibri" w:hAnsiTheme="minorHAnsi" w:cstheme="minorHAnsi"/>
          <w:b/>
          <w:color w:val="FF0000"/>
          <w:sz w:val="22"/>
          <w:szCs w:val="22"/>
          <w:shd w:val="clear" w:color="auto" w:fill="FFFFFF"/>
        </w:rPr>
      </w:pPr>
    </w:p>
    <w:p w14:paraId="77C747DD" w14:textId="77777777" w:rsidR="00CC3976" w:rsidRPr="006533C3" w:rsidRDefault="00CC3976" w:rsidP="00CC3976">
      <w:pPr>
        <w:jc w:val="both"/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</w:pPr>
      <w:r w:rsidRPr="006533C3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SÓ SERÃO PONTUADAS AS PRODUÇÕES CONTIDAS NO CURRÍCULO LATTES ANEXADO NO ATO DA INSCRIÇÃO</w:t>
      </w:r>
      <w:r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>.</w:t>
      </w:r>
    </w:p>
    <w:tbl>
      <w:tblPr>
        <w:tblW w:w="10349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6"/>
        <w:gridCol w:w="913"/>
        <w:gridCol w:w="706"/>
        <w:gridCol w:w="750"/>
        <w:gridCol w:w="1234"/>
      </w:tblGrid>
      <w:tr w:rsidR="00CC3976" w:rsidRPr="00173CAA" w14:paraId="1D8F34F8" w14:textId="77777777" w:rsidTr="002E5909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1CE9B7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PRODUÇÃO INTELECTUAL REFERENTE A 2015-2020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73ED1D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PONTOS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05266F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QTDE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0A03795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811F01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AVALIADOR</w:t>
            </w:r>
          </w:p>
        </w:tc>
      </w:tr>
      <w:tr w:rsidR="00CC3976" w:rsidRPr="00173CAA" w14:paraId="76083AF9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EFCC23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1) Artigos Publicados (*)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71D7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B2A51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74400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C9B3ED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61C4EF93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CB6548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1.1)  ARTIGO COMPLETO EM PERIÓDICO A1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F95AB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19027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80FBE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4DABCE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7FD19F4C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7D06A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1.2)  ARTIGO COMPLETO EM PERIÓDICO A2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734F9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C05E71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F3FD0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3FBA0F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8347880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D91C40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1.3)  ARTIGO COMPLETO EM PERIÓDICO B1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1D7D9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69035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B224DB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CAFE4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524F87B1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F8298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1.4)  ARTIGO COMPLETO EM PERIÓDICO B2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841CE9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A0759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CBF4C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7B393C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131A9F9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15636C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1.5)  ARTIGO COMPLETO EM PERIÓDICO B3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F94031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46A56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442E6B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BB59C15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4CB743E0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526EDA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1.6)  ARTIGO COMPLETO EM PERIÓDICO B4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73804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0D10E4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DC04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698F9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82F82D5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B3C3CA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1.7)  ARTIGO COMPLETO EM PERIÓDICO B5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6AE6EF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2A54C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0292EF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BA96C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9CFC34B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BADCC0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1.8)  ARTIGO COMPLETO EM PERIÓDICO C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B3948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55024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59A2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380975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4F05D974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83DC67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2) Autoria Livros e Capítulos de Livros (somente com ISBN)</w:t>
            </w:r>
            <w:r w:rsidRPr="00173CA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(*)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AB323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B11BF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8A222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4DFD93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2B6087BB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E7403F2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2.1) AUTORIA DE LIVRO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C8155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E837F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B8253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78C669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3F763394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43E5C1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2.2) AUTORIA DE CAPÍTULO DE LIVRO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D1E845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C859A9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483E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E446A0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3DBDEBA8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A58B3C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3) Trabalhos em Eventos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DB47C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05E567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29038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783CB6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690C228D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66832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3.1) TRABALHO COMPLETO PUBLICADO EM ANAIS DE EVENTO CIENTÍFICO INTERNACIONAL 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D809A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F7FE9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EE273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44731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2BE20553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66FE4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3.2) TRABALHO COMPLETO PUBLICADO EM ANAIS DE EVENTO CIENTÍFICO  NACIONAL 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F2A2F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23B4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798D81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365EDC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302D863F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F30E1B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3.3) TRABALHO COMPLETO PUBLICADO EM ANAIS DE EVENTO CIENTÍFICO LOCAL  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0EA31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D51F1B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174FB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8D69A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07AD117F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3F07B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3.4) RESUMO PUBLICADO EM ANAIS DE EVENTO CIENTÍFICO INTERNACIONAL 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AD977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8A8F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5F0EF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48A9F6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35978369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584E16C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3.5) RESUMO PUBLICADO EM ANAIS DE EVENTO CIENTÍFICO</w:t>
            </w:r>
            <w:r w:rsidRPr="00173C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NACIONAL  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C8AD2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A663A4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95B3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3C9E73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1D928ABE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09920A0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3.6) RESUMO PUBLICADO EM ANAIS DE EVENTO CIENTÍFICO LOCAL  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85468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0AAC6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44B11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09C8C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621B7234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1535F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4) </w:t>
            </w:r>
            <w:r w:rsidRPr="00B30994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Parecerista de Periódicos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82DC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109245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8216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B753ED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3AF25D12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91D31" w14:textId="77777777" w:rsidR="00CC3976" w:rsidRPr="001943D7" w:rsidRDefault="00CC3976" w:rsidP="002E5909">
            <w:pPr>
              <w:jc w:val="both"/>
              <w:rPr>
                <w:rFonts w:asciiTheme="minorHAnsi" w:eastAsia="Calibri" w:hAnsiTheme="minorHAnsi" w:cstheme="minorHAnsi"/>
                <w:color w:val="FF0000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4.1) 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>Periódicos A1, A2, B1, B2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>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1B4A5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C019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36146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B8F094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55B596FF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94664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>4.2)</w:t>
            </w:r>
            <w:r>
              <w:t xml:space="preserve"> 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Periódicos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B3, B4, B5, C </w:t>
            </w:r>
            <w:r w:rsidRPr="00B30994">
              <w:rPr>
                <w:rFonts w:asciiTheme="minorHAnsi" w:eastAsia="Calibri" w:hAnsiTheme="minorHAnsi" w:cstheme="minorHAnsi"/>
                <w:sz w:val="22"/>
                <w:szCs w:val="22"/>
              </w:rPr>
              <w:t>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3E55C6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D790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9C5A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19BDF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4C5BFEE4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6E9E70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5) Propriedade Intelectual (com depósito/registro de Patente, Direito Autoral e Cultivar)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8C0F472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6E975F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B20F2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FCE7F8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062DD97F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4E5CF4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2055D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5.1) 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NVENÇÃO (PRODUTO OU PROCESSO) E MODELO DE UTILIDADE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50B43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1F5976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7C8C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9F3E81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4B6C79A9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7FD8F91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.2) DESENHO INDUSTRIAL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796A84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F836A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5653D5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DAC2B6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46DE9EAD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4356B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.3) CIRCUITO INTEGRADO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A02085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79DF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44FAA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51C425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4588B8D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A2784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.4) PROGRAMA DE COMPUTADOR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4AD689" w14:textId="0CB130A2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15089B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F7FD0B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B38DED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397AAE35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EE5A85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.5) CULTIVAR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135FEF" w14:textId="04A363E3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4540F7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E2388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A0376A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0320AD19" w14:textId="77777777" w:rsidTr="002E5909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79F2C8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6) Orientações Concluídas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63C01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CD1F9B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4422A5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5F2BD0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37050679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79D4617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.1) TESE DE DOUTORADO ORIENTADA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96A811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BA582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406E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D1919F1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38359BB3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D61437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.2) DISSERTAÇÃO DE MESTRADO ORIENTADA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D26E06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D3D989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4D3244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8E17D7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54DC8FA5" w14:textId="77777777" w:rsidTr="002E5909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A300F5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lastRenderedPageBreak/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.3) MONOGRAFIA DE ESPECIALIZAÇÃO ORIENTADA </w:t>
            </w:r>
            <w:r w:rsidRPr="00E2055D">
              <w:rPr>
                <w:rFonts w:asciiTheme="minorHAnsi" w:eastAsia="Calibri" w:hAnsiTheme="minorHAnsi" w:cstheme="minorHAnsi"/>
                <w:sz w:val="22"/>
                <w:szCs w:val="22"/>
              </w:rPr>
              <w:t>(NO MÁXIMO 10 NO PERÍODO)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8BC8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1554E5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66A476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C049CF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1660A07" w14:textId="77777777" w:rsidTr="002E5909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7F9A1D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.4) INICIAÇÃO CIENTÍFICA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4816F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A5BFB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B7F1D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C4DD2D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59208400" w14:textId="77777777" w:rsidTr="002E5909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9B59A1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6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.5) TRABALHOS DE CONCLUSÃO DE CURSO </w:t>
            </w:r>
            <w:r w:rsidRPr="00E2055D">
              <w:rPr>
                <w:rFonts w:asciiTheme="minorHAnsi" w:eastAsia="Calibri" w:hAnsiTheme="minorHAnsi" w:cstheme="minorHAnsi"/>
                <w:sz w:val="22"/>
                <w:szCs w:val="22"/>
              </w:rPr>
              <w:t>(NO MÁXIMO 10 NO PERÍODO)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CA39F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1EE00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85F71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A63FE53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EFD5F57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74E9A3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7)</w:t>
            </w:r>
            <w:r w:rsidRPr="00173CAA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>Participação em Bancas de Pós-graduação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33F2C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AF65B1F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812740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6F9FA1F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3BAA0156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3F4B8B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7</w:t>
            </w: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.1) PARTICIPAÇÃO EM BANCAS DE DOUTORADO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C420384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8DA7B5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67B2E7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473430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5440FB67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02094D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7</w:t>
            </w: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.2) PARTICIPAÇÃO EM BANCAS DE MESTRADO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2B8645" w14:textId="0B3BB550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CAE0DA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0F89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ED9A30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58D1B051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981B2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7</w:t>
            </w:r>
            <w:r w:rsidRPr="00173CAA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.3) PARTICIPAÇÃO EM BANCAS DE ESPECIALIZAÇÃO</w:t>
            </w:r>
            <w:r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 xml:space="preserve"> </w:t>
            </w:r>
            <w:r w:rsidRPr="00E2055D">
              <w:rPr>
                <w:rFonts w:asciiTheme="minorHAnsi" w:eastAsia="Calibri" w:hAnsiTheme="minorHAnsi" w:cstheme="minorHAnsi"/>
                <w:bCs/>
                <w:sz w:val="22"/>
                <w:szCs w:val="22"/>
              </w:rPr>
              <w:t>(NO MÁXIMO 10 NO PERÍODO)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F17D5B" w14:textId="0CA77A3C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62D0EC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F59E7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CC0B13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5C7C2158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65FA26" w14:textId="77777777" w:rsidR="00CC3976" w:rsidRPr="00173CAA" w:rsidRDefault="00CC3976" w:rsidP="002E5909">
            <w:pPr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8) </w:t>
            </w: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Captação de Recursos Externos (**)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A852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12309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DFA08B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1EE677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53EFE5DA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181D10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.1) COORDENAÇÃO DE PROJETO DE PESQUISA COM RECURSOS EXTERNOS À UNIFAP (AGÊNCIA DE FOMENTO)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1FBE76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DA91E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1D21D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A9034A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0303D380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51D056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.2) 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VICE-COORDENAÇÃO</w:t>
            </w: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EM PROJETO DE PESQUISA COM RECURSOS EXTERNOS À UNIFAP (AGÊNCIA DE FOMENTO)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EB23B8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6A34E9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209C8F3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ED590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  <w:tr w:rsidR="00CC3976" w:rsidRPr="00173CAA" w14:paraId="19FCAA44" w14:textId="77777777" w:rsidTr="002E5909">
        <w:tc>
          <w:tcPr>
            <w:tcW w:w="694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59557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8</w:t>
            </w:r>
            <w:r w:rsidRPr="00A170A6">
              <w:rPr>
                <w:rFonts w:asciiTheme="minorHAnsi" w:eastAsia="Calibri" w:hAnsiTheme="minorHAnsi" w:cstheme="minorHAnsi"/>
                <w:sz w:val="22"/>
                <w:szCs w:val="22"/>
              </w:rPr>
              <w:t>.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  <w:r w:rsidRPr="00A170A6">
              <w:rPr>
                <w:rFonts w:asciiTheme="minorHAnsi" w:eastAsia="Calibri" w:hAnsiTheme="minorHAnsi" w:cstheme="minorHAnsi"/>
                <w:sz w:val="22"/>
                <w:szCs w:val="22"/>
              </w:rPr>
              <w:t>) PARTICIPAÇÃO EM PROJETO DE PESQUISA COM RECURSOS EXTERNOS À UNIFAP (AGÊNCIA DE FOMENTO)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CEFB28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60220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C623D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21851E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7C6BD094" w14:textId="77777777" w:rsidTr="002E5909">
        <w:tc>
          <w:tcPr>
            <w:tcW w:w="8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1CA86E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PONTUAÇÃO TOTAL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764081" w14:textId="77777777" w:rsidR="00CC3976" w:rsidRPr="00173CAA" w:rsidRDefault="00CC3976" w:rsidP="002E5909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 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69565B7" w14:textId="77777777" w:rsidR="00CC3976" w:rsidRPr="00173CAA" w:rsidRDefault="00CC3976" w:rsidP="002E5909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sz w:val="22"/>
                <w:szCs w:val="22"/>
              </w:rPr>
              <w:t> </w:t>
            </w:r>
          </w:p>
        </w:tc>
      </w:tr>
    </w:tbl>
    <w:p w14:paraId="4F2DB952" w14:textId="77777777" w:rsidR="00CC3976" w:rsidRPr="00173CAA" w:rsidRDefault="00CC3976" w:rsidP="00CC3976">
      <w:pPr>
        <w:tabs>
          <w:tab w:val="left" w:pos="7974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282B6CDC" w14:textId="77777777" w:rsidR="00CC3976" w:rsidRPr="00173CAA" w:rsidRDefault="00CC3976" w:rsidP="00CC3976">
      <w:pPr>
        <w:rPr>
          <w:rFonts w:asciiTheme="minorHAnsi" w:eastAsia="Calibri" w:hAnsiTheme="minorHAnsi" w:cstheme="minorHAnsi"/>
          <w:sz w:val="22"/>
          <w:szCs w:val="22"/>
        </w:rPr>
      </w:pPr>
      <w:r w:rsidRPr="00173CAA">
        <w:rPr>
          <w:rFonts w:asciiTheme="minorHAnsi" w:eastAsia="Calibri" w:hAnsiTheme="minorHAnsi" w:cstheme="minorHAnsi"/>
          <w:sz w:val="22"/>
          <w:szCs w:val="22"/>
        </w:rPr>
        <w:t>(*) Serão desconsiderados em caso do não preenchimento das informações adicionais.</w:t>
      </w:r>
    </w:p>
    <w:p w14:paraId="24FC073E" w14:textId="77777777" w:rsidR="00CC3976" w:rsidRPr="00173CAA" w:rsidRDefault="00CC3976" w:rsidP="00CC3976">
      <w:pPr>
        <w:rPr>
          <w:rFonts w:asciiTheme="minorHAnsi" w:eastAsia="Calibri" w:hAnsiTheme="minorHAnsi" w:cstheme="minorHAnsi"/>
          <w:sz w:val="22"/>
          <w:szCs w:val="22"/>
        </w:rPr>
      </w:pPr>
    </w:p>
    <w:p w14:paraId="73AEAEC3" w14:textId="77777777" w:rsidR="00CC3976" w:rsidRPr="00173CAA" w:rsidRDefault="00CC3976" w:rsidP="00CC3976">
      <w:pPr>
        <w:rPr>
          <w:rFonts w:asciiTheme="minorHAnsi" w:eastAsia="Calibri" w:hAnsiTheme="minorHAnsi" w:cstheme="minorHAnsi"/>
          <w:sz w:val="22"/>
          <w:szCs w:val="22"/>
        </w:rPr>
      </w:pPr>
      <w:r w:rsidRPr="00173CAA">
        <w:rPr>
          <w:rFonts w:asciiTheme="minorHAnsi" w:eastAsia="Calibri" w:hAnsiTheme="minorHAnsi" w:cstheme="minorHAnsi"/>
          <w:sz w:val="22"/>
          <w:szCs w:val="22"/>
        </w:rPr>
        <w:t>(**) só serão contabilizadas as pontuações referentes ao financiamento do projeto. Financiamento de bolsas não serão pontuadas neste item.</w:t>
      </w:r>
    </w:p>
    <w:p w14:paraId="0F73557F" w14:textId="77777777" w:rsidR="00CC3976" w:rsidRPr="00173CAA" w:rsidRDefault="00CC3976" w:rsidP="00CC3976">
      <w:pPr>
        <w:rPr>
          <w:rFonts w:asciiTheme="minorHAnsi" w:eastAsia="Calibri" w:hAnsiTheme="minorHAnsi" w:cstheme="minorHAnsi"/>
          <w:sz w:val="22"/>
          <w:szCs w:val="22"/>
        </w:rPr>
      </w:pPr>
    </w:p>
    <w:p w14:paraId="56A396EB" w14:textId="77777777" w:rsidR="00CC3976" w:rsidRPr="00173CAA" w:rsidRDefault="00CC3976" w:rsidP="00CC3976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173CAA">
        <w:rPr>
          <w:rFonts w:asciiTheme="minorHAnsi" w:eastAsia="Calibri" w:hAnsiTheme="minorHAnsi" w:cstheme="minorHAnsi"/>
          <w:b/>
          <w:sz w:val="22"/>
          <w:szCs w:val="22"/>
        </w:rPr>
        <w:t>INFORMAÇÕES ADICIONAIS</w:t>
      </w:r>
    </w:p>
    <w:p w14:paraId="5CE18E89" w14:textId="77777777" w:rsidR="00CC3976" w:rsidRPr="0031594C" w:rsidRDefault="00CC3976" w:rsidP="00CC3976">
      <w:pPr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R</w:t>
      </w:r>
      <w:r w:rsidRPr="0031594C">
        <w:rPr>
          <w:rFonts w:asciiTheme="minorHAnsi" w:eastAsia="Calibri" w:hAnsiTheme="minorHAnsi" w:cstheme="minorHAnsi"/>
          <w:sz w:val="22"/>
          <w:szCs w:val="22"/>
        </w:rPr>
        <w:t xml:space="preserve">esumos ou resumos expandidos </w:t>
      </w:r>
      <w:r>
        <w:rPr>
          <w:rFonts w:asciiTheme="minorHAnsi" w:eastAsia="Calibri" w:hAnsiTheme="minorHAnsi" w:cstheme="minorHAnsi"/>
          <w:sz w:val="22"/>
          <w:szCs w:val="22"/>
        </w:rPr>
        <w:t>n</w:t>
      </w:r>
      <w:r w:rsidRPr="0031594C">
        <w:rPr>
          <w:rFonts w:asciiTheme="minorHAnsi" w:eastAsia="Calibri" w:hAnsiTheme="minorHAnsi" w:cstheme="minorHAnsi"/>
          <w:sz w:val="22"/>
          <w:szCs w:val="22"/>
        </w:rPr>
        <w:t>ão serão pontuados como artigo completo em periódicos, mesmo que publicados em periódicos que possuam Qualis CAPES.</w:t>
      </w:r>
    </w:p>
    <w:p w14:paraId="5425FD74" w14:textId="77777777" w:rsidR="00CC3976" w:rsidRDefault="00CC3976" w:rsidP="00CC3976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50792341" w14:textId="77777777" w:rsidR="00CC3976" w:rsidRDefault="00CC3976" w:rsidP="00CC3976">
      <w:pPr>
        <w:rPr>
          <w:rFonts w:asciiTheme="minorHAnsi" w:eastAsia="Calibri" w:hAnsiTheme="minorHAnsi" w:cstheme="minorHAnsi"/>
          <w:sz w:val="22"/>
          <w:szCs w:val="22"/>
        </w:rPr>
      </w:pPr>
      <w:r w:rsidRPr="00173CAA">
        <w:rPr>
          <w:rFonts w:asciiTheme="minorHAnsi" w:eastAsia="Calibri" w:hAnsiTheme="minorHAnsi" w:cstheme="minorHAnsi"/>
          <w:sz w:val="22"/>
          <w:szCs w:val="22"/>
        </w:rPr>
        <w:t>Artigos Publicados (*)</w:t>
      </w:r>
      <w:r>
        <w:rPr>
          <w:rFonts w:asciiTheme="minorHAnsi" w:eastAsia="Calibri" w:hAnsiTheme="minorHAnsi" w:cstheme="minorHAnsi"/>
          <w:sz w:val="22"/>
          <w:szCs w:val="22"/>
        </w:rPr>
        <w:t xml:space="preserve">. </w:t>
      </w:r>
    </w:p>
    <w:p w14:paraId="524A65D4" w14:textId="77777777" w:rsidR="00CC3976" w:rsidRPr="0031594C" w:rsidRDefault="00CC3976" w:rsidP="00CC3976">
      <w:pPr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0"/>
        <w:gridCol w:w="2424"/>
        <w:gridCol w:w="2392"/>
        <w:gridCol w:w="2334"/>
      </w:tblGrid>
      <w:tr w:rsidR="00CC3976" w:rsidRPr="00173CAA" w14:paraId="4A1A5DEA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16177" w14:textId="77777777" w:rsidR="00CC3976" w:rsidRPr="00173CAA" w:rsidRDefault="00CC3976" w:rsidP="002E5909">
            <w:pPr>
              <w:tabs>
                <w:tab w:val="left" w:pos="2104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Qualis CAPES</w:t>
            </w:r>
          </w:p>
          <w:p w14:paraId="0074D7D8" w14:textId="77777777" w:rsidR="00CC3976" w:rsidRPr="00173CAA" w:rsidRDefault="00CC3976" w:rsidP="002E5909">
            <w:pPr>
              <w:tabs>
                <w:tab w:val="left" w:pos="210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(referente ao último quadriênio)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92322" w14:textId="77777777" w:rsidR="00CC3976" w:rsidRPr="00173CAA" w:rsidRDefault="00CC3976" w:rsidP="002E5909">
            <w:pPr>
              <w:tabs>
                <w:tab w:val="left" w:pos="210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Título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58288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ISSN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D5CB5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73CAA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DOI (se houver)</w:t>
            </w:r>
          </w:p>
        </w:tc>
      </w:tr>
      <w:tr w:rsidR="00CC3976" w:rsidRPr="00173CAA" w14:paraId="1DAC847F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1A725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62364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86B00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B745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104E6BE4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3B8FA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C3B8A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50C8E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F5AE2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18F7906E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DD0DD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26940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CBA94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EA331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04A38EAD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88BA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62D53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59667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7D1AD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7D297328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53880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53C14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E79DF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391A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06145CF0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C822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8AE7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AB5DB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F68CE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08E176F2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E1C35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CFFDD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07642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5ABED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6907F6AD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CDF34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BBE0F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71C11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911E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CC3976" w:rsidRPr="00173CAA" w14:paraId="092B88C9" w14:textId="77777777" w:rsidTr="002E5909">
        <w:trPr>
          <w:trHeight w:val="1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F2F53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733F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D078A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6EFD5" w14:textId="77777777" w:rsidR="00CC3976" w:rsidRPr="00173CAA" w:rsidRDefault="00CC3976" w:rsidP="002E5909">
            <w:pPr>
              <w:tabs>
                <w:tab w:val="left" w:pos="5364"/>
              </w:tabs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</w:tbl>
    <w:p w14:paraId="662B48A8" w14:textId="77777777" w:rsidR="00CC3976" w:rsidRPr="00173CAA" w:rsidRDefault="00CC3976" w:rsidP="00CC3976">
      <w:pPr>
        <w:tabs>
          <w:tab w:val="left" w:pos="5364"/>
        </w:tabs>
        <w:rPr>
          <w:rFonts w:asciiTheme="minorHAnsi" w:eastAsia="Calibri" w:hAnsiTheme="minorHAnsi" w:cstheme="minorHAnsi"/>
          <w:sz w:val="22"/>
          <w:szCs w:val="22"/>
        </w:rPr>
      </w:pPr>
    </w:p>
    <w:p w14:paraId="258F335E" w14:textId="77777777" w:rsidR="00CC3976" w:rsidRDefault="00CC3976" w:rsidP="00CC3976">
      <w:pPr>
        <w:tabs>
          <w:tab w:val="left" w:pos="5364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Livros (*)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37"/>
        <w:gridCol w:w="3136"/>
        <w:gridCol w:w="3106"/>
      </w:tblGrid>
      <w:tr w:rsidR="00CC3976" w14:paraId="2727DCE7" w14:textId="77777777" w:rsidTr="002E5909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26AEE" w14:textId="77777777" w:rsidR="00CC3976" w:rsidRDefault="00CC3976" w:rsidP="002E5909">
            <w:pPr>
              <w:tabs>
                <w:tab w:val="left" w:pos="210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Título</w:t>
            </w: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CE68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ISBN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72A20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Endereço (se houver)</w:t>
            </w:r>
          </w:p>
        </w:tc>
      </w:tr>
      <w:tr w:rsidR="00CC3976" w14:paraId="51D288D2" w14:textId="77777777" w:rsidTr="002E5909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24423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CD1B9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68C55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CC3976" w14:paraId="2FA42CC6" w14:textId="77777777" w:rsidTr="002E5909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7C85E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E7D17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A502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CC3976" w14:paraId="3134F881" w14:textId="77777777" w:rsidTr="002E5909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662C0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729C8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AA2D0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CC3976" w14:paraId="073AF768" w14:textId="77777777" w:rsidTr="002E5909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E38C4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4911F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00489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CC3976" w14:paraId="7B660967" w14:textId="77777777" w:rsidTr="002E5909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20767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2E438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9FE1A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CC3976" w14:paraId="6B33AD7B" w14:textId="77777777" w:rsidTr="002E5909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3AC15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5841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790C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  <w:tr w:rsidR="00CC3976" w14:paraId="73A78876" w14:textId="77777777" w:rsidTr="002E5909">
        <w:trPr>
          <w:trHeight w:val="1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325B8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ADC30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DD6D6" w14:textId="77777777" w:rsidR="00CC3976" w:rsidRDefault="00CC3976" w:rsidP="002E5909">
            <w:pPr>
              <w:tabs>
                <w:tab w:val="left" w:pos="5364"/>
              </w:tabs>
              <w:rPr>
                <w:rFonts w:ascii="Calibri" w:eastAsia="Calibri" w:hAnsi="Calibri" w:cs="Calibri"/>
              </w:rPr>
            </w:pPr>
          </w:p>
        </w:tc>
      </w:tr>
    </w:tbl>
    <w:p w14:paraId="3F64B139" w14:textId="77777777" w:rsidR="00CC3976" w:rsidRDefault="00CC3976"/>
    <w:sectPr w:rsidR="00CC3976" w:rsidSect="0031594C">
      <w:footerReference w:type="default" r:id="rId6"/>
      <w:pgSz w:w="11907" w:h="16840" w:code="9"/>
      <w:pgMar w:top="851" w:right="1134" w:bottom="1134" w:left="1276" w:header="144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B1DFD" w14:textId="77777777" w:rsidR="000A2B0E" w:rsidRDefault="000A2B0E">
      <w:r>
        <w:separator/>
      </w:r>
    </w:p>
  </w:endnote>
  <w:endnote w:type="continuationSeparator" w:id="0">
    <w:p w14:paraId="05EC8978" w14:textId="77777777" w:rsidR="000A2B0E" w:rsidRDefault="000A2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BC75B" w14:textId="77777777" w:rsidR="00A17967" w:rsidRPr="002A18CD" w:rsidRDefault="00CC3976">
    <w:pPr>
      <w:pStyle w:val="Rodap"/>
      <w:pBdr>
        <w:top w:val="thinThickSmallGap" w:sz="24" w:space="0" w:color="622423"/>
      </w:pBdr>
      <w:rPr>
        <w:rFonts w:ascii="Cambria" w:hAnsi="Cambria" w:cs="Cambria"/>
        <w:sz w:val="20"/>
      </w:rPr>
    </w:pPr>
    <w:r w:rsidRPr="002A18CD">
      <w:rPr>
        <w:rFonts w:ascii="Cambria" w:hAnsi="Cambria" w:cs="Cambria"/>
        <w:sz w:val="20"/>
      </w:rPr>
      <w:t xml:space="preserve">Programa </w:t>
    </w:r>
    <w:r>
      <w:rPr>
        <w:rFonts w:ascii="Cambria" w:hAnsi="Cambria" w:cs="Cambria"/>
        <w:sz w:val="20"/>
      </w:rPr>
      <w:t xml:space="preserve">Institucional </w:t>
    </w:r>
    <w:r w:rsidRPr="002A18CD">
      <w:rPr>
        <w:rFonts w:ascii="Cambria" w:hAnsi="Cambria" w:cs="Cambria"/>
        <w:sz w:val="20"/>
      </w:rPr>
      <w:t xml:space="preserve">de Iniciação Científica da </w:t>
    </w:r>
    <w:r>
      <w:rPr>
        <w:rFonts w:ascii="Cambria" w:hAnsi="Cambria" w:cs="Cambria"/>
        <w:sz w:val="20"/>
      </w:rPr>
      <w:t>UNIF</w:t>
    </w:r>
    <w:r w:rsidRPr="002A18CD">
      <w:rPr>
        <w:rFonts w:ascii="Cambria" w:hAnsi="Cambria" w:cs="Cambria"/>
        <w:sz w:val="20"/>
      </w:rPr>
      <w:t>AP</w:t>
    </w:r>
    <w:r>
      <w:rPr>
        <w:rFonts w:ascii="Cambria" w:hAnsi="Cambria" w:cs="Cambria"/>
        <w:sz w:val="20"/>
      </w:rPr>
      <w:t xml:space="preserve">                                 </w:t>
    </w:r>
    <w:r w:rsidRPr="002A18CD">
      <w:rPr>
        <w:rFonts w:ascii="Cambria" w:hAnsi="Cambria" w:cs="Cambria"/>
        <w:sz w:val="20"/>
      </w:rPr>
      <w:t xml:space="preserve">         </w:t>
    </w:r>
    <w:r>
      <w:rPr>
        <w:rFonts w:ascii="Cambria" w:hAnsi="Cambria" w:cs="Cambria"/>
        <w:sz w:val="20"/>
      </w:rPr>
      <w:t xml:space="preserve">                          </w:t>
    </w:r>
    <w:r w:rsidRPr="002A18CD">
      <w:rPr>
        <w:rFonts w:ascii="Cambria" w:hAnsi="Cambria" w:cs="Cambria"/>
        <w:sz w:val="20"/>
      </w:rPr>
      <w:t xml:space="preserve">           Página </w:t>
    </w:r>
    <w:r w:rsidRPr="002A18CD">
      <w:rPr>
        <w:sz w:val="20"/>
      </w:rPr>
      <w:fldChar w:fldCharType="begin"/>
    </w:r>
    <w:r w:rsidRPr="002A18CD">
      <w:rPr>
        <w:sz w:val="20"/>
      </w:rPr>
      <w:instrText xml:space="preserve"> PAGE   \* MERGEFORMAT </w:instrText>
    </w:r>
    <w:r w:rsidRPr="002A18CD">
      <w:rPr>
        <w:sz w:val="20"/>
      </w:rPr>
      <w:fldChar w:fldCharType="separate"/>
    </w:r>
    <w:r w:rsidRPr="0005430C">
      <w:rPr>
        <w:rFonts w:ascii="Cambria" w:hAnsi="Cambria" w:cs="Cambria"/>
        <w:noProof/>
        <w:sz w:val="20"/>
      </w:rPr>
      <w:t>1</w:t>
    </w:r>
    <w:r w:rsidRPr="002A18CD">
      <w:rPr>
        <w:sz w:val="20"/>
      </w:rPr>
      <w:fldChar w:fldCharType="end"/>
    </w:r>
  </w:p>
  <w:p w14:paraId="59CBE4F8" w14:textId="77777777" w:rsidR="00A17967" w:rsidRDefault="000A2B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6C9B5" w14:textId="77777777" w:rsidR="000A2B0E" w:rsidRDefault="000A2B0E">
      <w:r>
        <w:separator/>
      </w:r>
    </w:p>
  </w:footnote>
  <w:footnote w:type="continuationSeparator" w:id="0">
    <w:p w14:paraId="051B85DD" w14:textId="77777777" w:rsidR="000A2B0E" w:rsidRDefault="000A2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976"/>
    <w:rsid w:val="000A2B0E"/>
    <w:rsid w:val="00B10FF8"/>
    <w:rsid w:val="00C91888"/>
    <w:rsid w:val="00CC3976"/>
    <w:rsid w:val="00E3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C37D"/>
  <w15:chartTrackingRefBased/>
  <w15:docId w15:val="{64595BF1-B15D-411E-A9FB-5BDE2722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C39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C39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rsid w:val="00CC3976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VIANA</dc:creator>
  <cp:keywords/>
  <dc:description/>
  <cp:lastModifiedBy>Lu</cp:lastModifiedBy>
  <cp:revision>2</cp:revision>
  <dcterms:created xsi:type="dcterms:W3CDTF">2020-06-10T20:54:00Z</dcterms:created>
  <dcterms:modified xsi:type="dcterms:W3CDTF">2020-06-10T20:54:00Z</dcterms:modified>
</cp:coreProperties>
</file>